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54EF3" w:rsidRPr="00FC0B66" w:rsidRDefault="00FC0B66" w:rsidP="00F9537E">
      <w:pPr>
        <w:bidi/>
        <w:jc w:val="center"/>
        <w:rPr>
          <w:rFonts w:cs="2  Titr"/>
          <w:b/>
          <w:bCs/>
          <w:rtl/>
        </w:rPr>
      </w:pPr>
      <w:r w:rsidRPr="00FC0B66">
        <w:rPr>
          <w:rFonts w:cs="2 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0915A" wp14:editId="0AB52269">
                <wp:simplePos x="0" y="0"/>
                <wp:positionH relativeFrom="column">
                  <wp:posOffset>-44450</wp:posOffset>
                </wp:positionH>
                <wp:positionV relativeFrom="paragraph">
                  <wp:posOffset>-190500</wp:posOffset>
                </wp:positionV>
                <wp:extent cx="6096000" cy="1371600"/>
                <wp:effectExtent l="19050" t="19050" r="38100" b="381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71600"/>
                        </a:xfrm>
                        <a:prstGeom prst="roundRect">
                          <a:avLst>
                            <a:gd name="adj" fmla="val 8586"/>
                          </a:avLst>
                        </a:prstGeom>
                        <a:noFill/>
                        <a:ln w="508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C0AC526" id="Rounded Rectangle 2" o:spid="_x0000_s1026" style="position:absolute;margin-left:-3.5pt;margin-top:-15pt;width:48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8frQIAAJ8FAAAOAAAAZHJzL2Uyb0RvYy54bWysVE1v2zAMvQ/YfxB0X21nTZoGdYogRYcB&#10;RRu0HXpWZCn2JomapMTJfv0o2XGKtdhh2MUWRfKJfPy4ut5rRXbC+QZMSYuznBJhOFSN2ZT02/Pt&#10;pyklPjBTMQVGlPQgPL2ef/xw1dqZGEENqhKOIIjxs9aWtA7BzrLM81po5s/ACoNKCU6zgKLbZJVj&#10;LaJrlY3yfJK14CrrgAvv8famU9J5wpdS8PAgpReBqJJibCF9Xfqu4zebX7HZxjFbN7wPg/1DFJo1&#10;Bh8doG5YYGTrmjdQuuEOPMhwxkFnIGXDRcoBsynyP7J5qpkVKRckx9uBJv//YPn9buVIU5V0RIlh&#10;Gkv0CFtTiYo8InnMbJQgo0hTa/0MrZ/syvWSx2PMeS+djn/MhuwTtYeBWrEPhOPlJL+c5DlWgKOu&#10;+HxRoBRRs5O7dT58EaBJPJTUxTBiDIlXtrvzIRFc9WGy6jslUiss144pMh1PJz1gb4vQR8joaOC2&#10;USrVWxnSlnScT1NA2mL2Aev/47nGKsagYq5ddukUDkpECGUehUSyMJ9Riiq1qVgqRzCEkjLOhQlF&#10;p6pZJbrrMSZ+THbwSKknwIgsMbQBuweII/AWu+Ost4+uInX54Jz/LbDOefBIL4MJg7NuDLj3ABRm&#10;1b/c2R9J6qiJLK2hOmArOehmzFt+22Ah75gPK+awSlh8XBThAT9SARYA+hMlNbhf791He+x11FLS&#10;4pCW1P/cMicoUV8NTsFlcX4epzoJ5+OLEQrutWb9WmO2eglYpgJXkuXpGO2DOh6lA/2C+2QRX0UV&#10;MxzfLikP7igsQ7c8cCNxsVgkM5xky8KdebI8gkdWY+M971+Ys303BxyEezgONJulHu0YPdlGTwOL&#10;bQDZhKg88doLuAVS4/QbK66Z13KyOu3V+W8AAAD//wMAUEsDBBQABgAIAAAAIQCHvHgf4AAAAAoB&#10;AAAPAAAAZHJzL2Rvd25yZXYueG1sTI9BS8NAEIXvgv9hGcFbu6vF2MZsiihSKSi0WvC4zU6TYHY2&#10;ZDdp8u8dT3qaN8zjzfey9egaMWAXak8abuYKBFLhbU2lhs+Pl9kSRIiGrGk8oYYJA6zzy4vMpNaf&#10;aYfDPpaCQyikRkMVY5tKGYoKnQlz3yLx7eQ7ZyKvXSltZ84c7hp5q1QinamJP1SmxacKi+997zRs&#10;nnfbaTih+Zrk+Lp5k8mhf99qfX01Pj6AiDjGPzP84jM65Mx09D3ZIBoNs3uuEnkuFAs2rO4WLI7s&#10;XCYKZJ7J/xXyHwAAAP//AwBQSwECLQAUAAYACAAAACEAtoM4kv4AAADhAQAAEwAAAAAAAAAAAAAA&#10;AAAAAAAAW0NvbnRlbnRfVHlwZXNdLnhtbFBLAQItABQABgAIAAAAIQA4/SH/1gAAAJQBAAALAAAA&#10;AAAAAAAAAAAAAC8BAABfcmVscy8ucmVsc1BLAQItABQABgAIAAAAIQBz1z8frQIAAJ8FAAAOAAAA&#10;AAAAAAAAAAAAAC4CAABkcnMvZTJvRG9jLnhtbFBLAQItABQABgAIAAAAIQCHvHgf4AAAAAoBAAAP&#10;AAAAAAAAAAAAAAAAAAcFAABkcnMvZG93bnJldi54bWxQSwUGAAAAAAQABADzAAAAFAYAAAAA&#10;" filled="f" strokecolor="#1f4d78 [1604]" strokeweight="4pt">
                <v:stroke linestyle="thickThin" joinstyle="miter"/>
              </v:roundrect>
            </w:pict>
          </mc:Fallback>
        </mc:AlternateContent>
      </w:r>
      <w:r w:rsidR="00F9537E" w:rsidRPr="00FC0B66">
        <w:rPr>
          <w:rFonts w:cs="2  Titr"/>
          <w:b/>
          <w:bCs/>
          <w:sz w:val="32"/>
          <w:szCs w:val="32"/>
          <w:rtl/>
        </w:rPr>
        <w:t>دانشگاه علوم پزشک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و خدمات بهداشت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درمان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شه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 w:hint="eastAsia"/>
          <w:b/>
          <w:bCs/>
          <w:sz w:val="32"/>
          <w:szCs w:val="32"/>
          <w:rtl/>
        </w:rPr>
        <w:t>د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بهشت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</w:p>
    <w:p w:rsidR="00F9537E" w:rsidRPr="00FC0B66" w:rsidRDefault="00F9537E" w:rsidP="007E6B54">
      <w:pPr>
        <w:bidi/>
        <w:jc w:val="center"/>
        <w:rPr>
          <w:rFonts w:cs="2  Titr"/>
          <w:rtl/>
        </w:rPr>
      </w:pPr>
      <w:r w:rsidRPr="00FC0B66">
        <w:rPr>
          <w:rFonts w:cs="2  Titr"/>
          <w:rtl/>
        </w:rPr>
        <w:t>چک ل</w:t>
      </w:r>
      <w:r w:rsidRPr="00FC0B66">
        <w:rPr>
          <w:rFonts w:cs="2  Titr" w:hint="cs"/>
          <w:rtl/>
        </w:rPr>
        <w:t>ی</w:t>
      </w:r>
      <w:r w:rsidRPr="00FC0B66">
        <w:rPr>
          <w:rFonts w:cs="2  Titr" w:hint="eastAsia"/>
          <w:rtl/>
        </w:rPr>
        <w:t>ست</w:t>
      </w:r>
      <w:r w:rsidRPr="00FC0B66">
        <w:rPr>
          <w:rFonts w:cs="2  Titr"/>
          <w:rtl/>
        </w:rPr>
        <w:t xml:space="preserve"> نظارت بر </w:t>
      </w:r>
      <w:r w:rsidR="007E6B54">
        <w:rPr>
          <w:rFonts w:cs="2  Titr" w:hint="cs"/>
          <w:rtl/>
        </w:rPr>
        <w:t>عملکرد بهورزان</w:t>
      </w:r>
    </w:p>
    <w:p w:rsidR="00F9537E" w:rsidRPr="00FC0B66" w:rsidRDefault="00FC0B66" w:rsidP="007E6B54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       </w:t>
      </w:r>
      <w:r w:rsidR="007E6B54">
        <w:rPr>
          <w:rFonts w:cs="Arial" w:hint="cs"/>
          <w:b/>
          <w:bCs/>
          <w:sz w:val="24"/>
          <w:szCs w:val="24"/>
          <w:rtl/>
        </w:rPr>
        <w:t xml:space="preserve">    </w:t>
      </w:r>
      <w:r>
        <w:rPr>
          <w:rFonts w:cs="Arial" w:hint="cs"/>
          <w:b/>
          <w:bCs/>
          <w:sz w:val="24"/>
          <w:szCs w:val="24"/>
          <w:rtl/>
        </w:rPr>
        <w:t xml:space="preserve">    </w:t>
      </w:r>
      <w:r w:rsidR="00F9537E" w:rsidRPr="00FC0B66">
        <w:rPr>
          <w:rFonts w:cs="Arial"/>
          <w:b/>
          <w:bCs/>
          <w:sz w:val="24"/>
          <w:szCs w:val="24"/>
          <w:rtl/>
        </w:rPr>
        <w:t>تار</w:t>
      </w:r>
      <w:r w:rsidR="00F9537E" w:rsidRPr="00FC0B66">
        <w:rPr>
          <w:rFonts w:cs="Arial" w:hint="cs"/>
          <w:b/>
          <w:bCs/>
          <w:sz w:val="24"/>
          <w:szCs w:val="24"/>
          <w:rtl/>
        </w:rPr>
        <w:t>ی</w:t>
      </w:r>
      <w:r w:rsidR="00F9537E" w:rsidRPr="00FC0B66">
        <w:rPr>
          <w:rFonts w:cs="Arial" w:hint="eastAsia"/>
          <w:b/>
          <w:bCs/>
          <w:sz w:val="24"/>
          <w:szCs w:val="24"/>
          <w:rtl/>
        </w:rPr>
        <w:t>خ</w:t>
      </w:r>
      <w:r w:rsidR="00F9537E" w:rsidRPr="00FC0B66">
        <w:rPr>
          <w:rFonts w:cs="Arial"/>
          <w:b/>
          <w:bCs/>
          <w:sz w:val="24"/>
          <w:szCs w:val="24"/>
          <w:rtl/>
        </w:rPr>
        <w:t xml:space="preserve"> بازد</w:t>
      </w:r>
      <w:r w:rsidR="00F9537E" w:rsidRPr="00FC0B66">
        <w:rPr>
          <w:rFonts w:cs="Arial" w:hint="cs"/>
          <w:b/>
          <w:bCs/>
          <w:sz w:val="24"/>
          <w:szCs w:val="24"/>
          <w:rtl/>
        </w:rPr>
        <w:t>ی</w:t>
      </w:r>
      <w:r w:rsidR="00F9537E" w:rsidRPr="00FC0B66">
        <w:rPr>
          <w:rFonts w:cs="Arial" w:hint="eastAsia"/>
          <w:b/>
          <w:bCs/>
          <w:sz w:val="24"/>
          <w:szCs w:val="24"/>
          <w:rtl/>
        </w:rPr>
        <w:t>د</w:t>
      </w:r>
      <w:r w:rsidR="00F9537E" w:rsidRPr="00FC0B66">
        <w:rPr>
          <w:b/>
          <w:bCs/>
          <w:sz w:val="24"/>
          <w:szCs w:val="24"/>
        </w:rPr>
        <w:t>:</w:t>
      </w:r>
      <w:r w:rsidR="00F9537E" w:rsidRPr="00FC0B66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F9537E" w:rsidRPr="00FC0B66">
        <w:rPr>
          <w:rFonts w:hint="cs"/>
          <w:b/>
          <w:bCs/>
          <w:sz w:val="24"/>
          <w:szCs w:val="24"/>
          <w:rtl/>
        </w:rPr>
        <w:t xml:space="preserve">                                          </w:t>
      </w:r>
      <w:r w:rsidR="007E6B54">
        <w:rPr>
          <w:rFonts w:hint="cs"/>
          <w:b/>
          <w:bCs/>
          <w:sz w:val="24"/>
          <w:szCs w:val="24"/>
          <w:rtl/>
        </w:rPr>
        <w:t>خانه بهداشت</w:t>
      </w:r>
      <w:r w:rsidR="00F9537E" w:rsidRPr="00FC0B66">
        <w:rPr>
          <w:rFonts w:cs="Arial"/>
          <w:b/>
          <w:bCs/>
          <w:sz w:val="24"/>
          <w:szCs w:val="24"/>
          <w:rtl/>
        </w:rPr>
        <w:t>:</w:t>
      </w:r>
    </w:p>
    <w:p w:rsidR="00FC0B66" w:rsidRDefault="007E6B54" w:rsidP="00F9537E">
      <w:pPr>
        <w:bidi/>
        <w:rPr>
          <w:rFonts w:cs="Arial"/>
          <w:rtl/>
        </w:rPr>
      </w:pPr>
      <w:r w:rsidRPr="00FC0B66">
        <w:rPr>
          <w:rFonts w:cs="2  Yagut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5C0D6" wp14:editId="4D539673">
                <wp:simplePos x="0" y="0"/>
                <wp:positionH relativeFrom="column">
                  <wp:posOffset>-25400</wp:posOffset>
                </wp:positionH>
                <wp:positionV relativeFrom="paragraph">
                  <wp:posOffset>176530</wp:posOffset>
                </wp:positionV>
                <wp:extent cx="6076950" cy="1168400"/>
                <wp:effectExtent l="19050" t="19050" r="38100" b="317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68400"/>
                        </a:xfrm>
                        <a:prstGeom prst="roundRect">
                          <a:avLst>
                            <a:gd name="adj" fmla="val 9216"/>
                          </a:avLst>
                        </a:prstGeom>
                        <a:noFill/>
                        <a:ln w="47625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7DC7EE1" id="Rounded Rectangle 1" o:spid="_x0000_s1026" style="position:absolute;margin-left:-2pt;margin-top:13.9pt;width:478.5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WMrgIAAJ8FAAAOAAAAZHJzL2Uyb0RvYy54bWysVN9P2zAQfp+0/8Hy+0hStWVUpKgCMU1C&#10;gICJZ+PYTTbb59lu0+6v39lxUzTQHqb1wT3n7j7ffffj/GKnFdkK5zswNa1OSkqE4dB0Zl3Tb0/X&#10;nz5T4gMzDVNgRE33wtOL5ccP571diAm0oBrhCIIYv+htTdsQ7KIoPG+FZv4ErDColOA0C3h166Jx&#10;rEd0rYpJWc6LHlxjHXDhPX69GpR0mfClFDzcSelFIKqmGFtIp0vnSzyL5TlbrB2zbcdzGOwfotCs&#10;M/joCHXFAiMb172B0h134EGGEw66ACk7LlIOmE1V/pHNY8usSLkgOd6ONPn/B8tvt/eOdA3WjhLD&#10;NJboATamEQ15QPKYWStBqkhTb/0CrR/tvcs3j2LMeSedjv+YDdklavcjtWIXCMeP8/J0fjbDCnDU&#10;VdX887RM5BdHd+t8+CJAkyjU1MUwYgyJV7a98SER3OQwWfOdEqkVlmvLFDmbVPMYJgJmW5QOkNHR&#10;wHWnVKq3MqSv6fR0PplhQNpi9gHr/+OpxSpGjJjrkF2Swl6JCKHMg5BIFuYzSVGlNhWXyhEMoaaM&#10;c2FCNaha1ojh86zEX45t9EiRJsCILDG0ETsDxBF4iz2kmO2jq0hdPjqXfwtscB490stgwuisOwPu&#10;PQCFWeWXB/sDSQM1kaUXaPbYSg6GGfOWX3dYyBvmwz1zWCUsPi6KcIeHVIAFgCxR0oL79d73aI+9&#10;jlpKehzSmvqfG+YEJeqrwSk4q6bTONXpMp2dTvDiXmteXmvMRl8Clgk7HaNLYrQP6iBKB/oZ98kq&#10;vooqZji+XVMe3OFyGYblgRuJi9UqmeEkWxZuzKPlETyyGhvvaffMnM3dHHAQbuEw0LlHB0aPttHT&#10;wGoTQHYhKo+85gtugdQ4eWPFNfP6nqyOe3X5GwAA//8DAFBLAwQUAAYACAAAACEAwHbBbOAAAAAJ&#10;AQAADwAAAGRycy9kb3ducmV2LnhtbEyPwU7DMBBE70j8g7VIXKrWSUuhDXGq0ggO3CggcXTjbRJh&#10;r6PYbZO/ZznBcWdGs/PyzeCsOGMfWk8K0lkCAqnypqVawcf783QFIkRNRltPqGDEAJvi+irXmfEX&#10;esPzPtaCSyhkWkETY5dJGaoGnQ4z3yGxd/S905HPvpam1xcud1bOk+ReOt0Sf2h0h7sGq+/9ySnQ&#10;a1++LMev3XExNtvXp9JOysmnUrc3w/YRRMQh/oXhdz5Ph4I3HfyJTBBWwfSOUaKC+QMTsL9eLlg4&#10;sJCmK5BFLv8TFD8AAAD//wMAUEsBAi0AFAAGAAgAAAAhALaDOJL+AAAA4QEAABMAAAAAAAAAAAAA&#10;AAAAAAAAAFtDb250ZW50X1R5cGVzXS54bWxQSwECLQAUAAYACAAAACEAOP0h/9YAAACUAQAACwAA&#10;AAAAAAAAAAAAAAAvAQAAX3JlbHMvLnJlbHNQSwECLQAUAAYACAAAACEAiJ0FjK4CAACfBQAADgAA&#10;AAAAAAAAAAAAAAAuAgAAZHJzL2Uyb0RvYy54bWxQSwECLQAUAAYACAAAACEAwHbBbOAAAAAJAQAA&#10;DwAAAAAAAAAAAAAAAAAIBQAAZHJzL2Rvd25yZXYueG1sUEsFBgAAAAAEAAQA8wAAABUGAAAAAA==&#10;" filled="f" strokecolor="#1f4d78 [1604]" strokeweight="3.75pt">
                <v:stroke linestyle="thickThin" joinstyle="miter"/>
              </v:roundrect>
            </w:pict>
          </mc:Fallback>
        </mc:AlternateContent>
      </w:r>
    </w:p>
    <w:p w:rsidR="00F9537E" w:rsidRPr="00FC0B66" w:rsidRDefault="006C757B" w:rsidP="007E6B5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نام و نام خانوادگ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پرسنل شاغل: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7E6B54">
        <w:rPr>
          <w:rFonts w:cs="B Nazanin" w:hint="cs"/>
          <w:b/>
          <w:bCs/>
          <w:sz w:val="24"/>
          <w:szCs w:val="24"/>
          <w:rtl/>
        </w:rPr>
        <w:t xml:space="preserve">                        مرکز خدمات جامع سلامت:</w:t>
      </w:r>
    </w:p>
    <w:p w:rsidR="00F9537E" w:rsidRPr="00FC0B66" w:rsidRDefault="00DD6415" w:rsidP="007E6B5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تحت پوشش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:                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کودکان ز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ر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6 سال</w:t>
      </w:r>
      <w:r>
        <w:rPr>
          <w:rFonts w:cs="B Nazanin"/>
          <w:b/>
          <w:bCs/>
          <w:sz w:val="24"/>
          <w:szCs w:val="24"/>
        </w:rPr>
        <w:t>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تعداد مدارس ابتدا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یی</w:t>
      </w:r>
      <w:r>
        <w:rPr>
          <w:rFonts w:cs="B Nazanin"/>
          <w:b/>
          <w:bCs/>
          <w:sz w:val="24"/>
          <w:szCs w:val="24"/>
        </w:rPr>
        <w:t>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0401B" w:rsidRPr="007E6B54" w:rsidRDefault="006C757B" w:rsidP="007E6B54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زنان باردار</w:t>
      </w:r>
      <w:r w:rsidR="007E6B54">
        <w:rPr>
          <w:rFonts w:cs="B Nazanin" w:hint="cs"/>
          <w:b/>
          <w:bCs/>
          <w:sz w:val="24"/>
          <w:szCs w:val="24"/>
          <w:rtl/>
        </w:rPr>
        <w:t>:</w:t>
      </w:r>
      <w:r w:rsidR="00F9537E" w:rsidRPr="00FC0B66">
        <w:rPr>
          <w:rFonts w:cs="B Nazanin" w:hint="cs"/>
          <w:sz w:val="24"/>
          <w:szCs w:val="24"/>
          <w:rtl/>
        </w:rPr>
        <w:t xml:space="preserve"> </w:t>
      </w:r>
    </w:p>
    <w:p w:rsidR="0090401B" w:rsidRPr="0090401B" w:rsidRDefault="0090401B" w:rsidP="0090401B">
      <w:pPr>
        <w:bidi/>
        <w:rPr>
          <w:rFonts w:cs="B Nazanin"/>
          <w:sz w:val="24"/>
          <w:szCs w:val="24"/>
        </w:rPr>
      </w:pPr>
    </w:p>
    <w:tbl>
      <w:tblPr>
        <w:bidiVisual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5"/>
        <w:gridCol w:w="6930"/>
        <w:gridCol w:w="990"/>
        <w:gridCol w:w="710"/>
      </w:tblGrid>
      <w:tr w:rsidR="00937A5A" w:rsidRPr="00937A5A" w:rsidTr="007E6B54">
        <w:trPr>
          <w:trHeight w:val="10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7A5A" w:rsidRPr="00937A5A" w:rsidRDefault="00937A5A" w:rsidP="00937A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7A5A" w:rsidRPr="00937A5A" w:rsidRDefault="00937A5A" w:rsidP="00937A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فعالیت مورد بررسی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7A5A" w:rsidRPr="00937A5A" w:rsidRDefault="00937A5A" w:rsidP="00937A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استاندارد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7A5A" w:rsidRPr="00937A5A" w:rsidRDefault="00937A5A" w:rsidP="00937A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A83CAB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7E6B54" w:rsidRDefault="007E6B54" w:rsidP="00937A5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E6B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وسایل کمک آموزشی (ماکت دندان، مسواک و نخ دندان و ...) در خانه بهداشت وجود دارد؟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937A5A" w:rsidRDefault="00F55F69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F55F69">
        <w:trPr>
          <w:trHeight w:val="37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F69" w:rsidRPr="00F55F69" w:rsidRDefault="00F55F69" w:rsidP="00F55F69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وجود ماکت دندان (2</w:t>
            </w:r>
            <w:r w:rsidRPr="00F55F69">
              <w:rPr>
                <w:rFonts w:cs="B Nazanin" w:hint="cs"/>
                <w:b/>
                <w:bCs/>
                <w:rtl/>
                <w:lang w:bidi="fa-IR"/>
              </w:rPr>
              <w:t>) ،مسواک (2) ، نخ دندان (2)</w:t>
            </w:r>
          </w:p>
          <w:p w:rsidR="00937A5A" w:rsidRPr="00937A5A" w:rsidRDefault="00937A5A" w:rsidP="00937A5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A5A" w:rsidRPr="00937A5A" w:rsidRDefault="00A83CAB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937A5A" w:rsidRDefault="006F7D45" w:rsidP="00937A5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بهورز آموزش های گروهی و فردی را به گروه های هدف می دهد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937A5A" w:rsidRDefault="006F7D45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A5A" w:rsidRPr="00937A5A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3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A5A" w:rsidRPr="00937A5A" w:rsidRDefault="006F7D45" w:rsidP="006F7D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>مشاهده مستندات آموزش گروهی بهورز برای گروه هدف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3) ، آموزش فردی برای گروه هدف(3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A83CAB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4B3161" w:rsidP="004B316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بهورز </w:t>
            </w: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درخصوص مراقبت های دهان و دندان خ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انم باردار آگاهی دارد 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937A5A" w:rsidRDefault="00A83CAB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75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A" w:rsidRPr="004B3161" w:rsidRDefault="004B3161" w:rsidP="004B3161">
            <w:pPr>
              <w:bidi/>
              <w:rPr>
                <w:rFonts w:cs="B Nazanin"/>
                <w:b/>
                <w:bCs/>
                <w:lang w:bidi="fa-IR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مراقبت های دهان و دندان به خانم باردار </w:t>
            </w:r>
            <w:r w:rsidRPr="00FD40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 در سه ماهه دوم خانم باردار می تواند درمانها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 دندانپزشکی را دریافت کند (5/1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Pr="00FD40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 مسواک زدن و استفاده از نخ دندان توصیه شود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(5/1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Pr="00FD40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دلایل مستعد شدن پوسیدگی در دوران بارداری به مادر گفته شود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(5/1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) - توصیه به جرمگیری در صورت مشاهده جرم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(5/1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937A5A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F31B32" w:rsidP="00F31B3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بهورز </w:t>
            </w: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خصوص مراقبت های دهان و دندان کودکان زیر 6 سال آگاهی دار</w:t>
            </w: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937A5A" w:rsidRDefault="000C6DBE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48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A" w:rsidRPr="00E27314" w:rsidRDefault="00E27314" w:rsidP="000C6DBE">
            <w:pPr>
              <w:bidi/>
              <w:rPr>
                <w:rFonts w:cs="B Nazanin"/>
                <w:b/>
                <w:bCs/>
                <w:lang w:bidi="fa-IR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مراقبت های دهان و دندان به کودکان زیر 6 سال </w:t>
            </w:r>
            <w:r w:rsidRPr="00FD40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 علائم دندان در آوردن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Pr="00FD40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طریقه صحیح مسواک زدن برای کودکان 3 تا 5 سال به صورت افقی می باشد (</w:t>
            </w:r>
            <w:r w:rsidR="000C6DBE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)- توصیه تغذیه سالم به مادر کودک زیر 6 سال، برای میان وعده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)-توصیه به وارنیش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فلورایدتراپی دندانهای کودک (5/1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)- اهمیت ترمیم دندان شیری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937A5A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E27314" w:rsidP="00E2731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بهورز </w:t>
            </w: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درخصوص مراقبت های دهان و دندان کودکان 6 تا 14 سال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آگاهی دارد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؟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937A5A" w:rsidRDefault="000C6DBE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78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A5A" w:rsidRPr="00E27314" w:rsidRDefault="00E27314" w:rsidP="000C6DBE">
            <w:pPr>
              <w:bidi/>
              <w:rPr>
                <w:rFonts w:cs="B Nazanin"/>
                <w:b/>
                <w:bCs/>
                <w:lang w:bidi="fa-IR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مراقبت دهان و دندان کودکان 6 تا 14 سال </w:t>
            </w:r>
            <w:r w:rsidRPr="00FD40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اهمیت دندان 6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سالگی (1)- نیاز به فیشورسیلنت (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5/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1)- وارنیش فلورایدتراپی (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5/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)-اهم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یت ترمیم دندانهای شیری ودائمی (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5/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)- توصیه تغذ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یه سالم به کودکان 6 تا 14 سال (1) طریقه مسواک زدن صحیح (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5/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A83CAB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4451A4" w:rsidP="00937A5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معاینه و ثبت وضعیت دهان و دندان کودکان زیر 6 سال در سامانه سیب به دقت انجام می شود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937A5A" w:rsidRDefault="00A83CAB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139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A4" w:rsidRDefault="004451A4" w:rsidP="004451A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>بررسی حداقل دو پرونده کودک زیر 6 سال در سامانه سیب که فرم وضعیت سلامت دهان و دندان آ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ن تکمیل شده باشد. </w:t>
            </w:r>
          </w:p>
          <w:p w:rsidR="00937A5A" w:rsidRPr="004451A4" w:rsidRDefault="004451A4" w:rsidP="004451A4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هر پرونده (3)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937A5A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9823EE" w:rsidP="001125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معاینه و ثبت وضعیت دهان و دندان کودکان 6 تا 14 سال در سامانه سیب به دقت انجام می شود </w:t>
            </w:r>
            <w:r w:rsidR="001125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937A5A" w:rsidRDefault="009823EE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110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A" w:rsidRPr="009823EE" w:rsidRDefault="009823EE" w:rsidP="009823EE">
            <w:pPr>
              <w:bidi/>
              <w:rPr>
                <w:rFonts w:cs="B Nazanin"/>
                <w:b/>
                <w:bCs/>
                <w:lang w:bidi="fa-IR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>بررسی حداقل دو پرونده کودک 6 الی 14 سال در سامانه سیب که فرم وضعیت سلامت دهان و دندا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 آن تکمیل شده باشد هر پرونده (3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A83CAB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1125FE" w:rsidP="001125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معاینه و ثبت وضعیت دهان و دندان خانم های باردار در سامانه سیب به دقت انجام می شود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937A5A" w:rsidRDefault="001125FE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40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FE" w:rsidRDefault="001125FE" w:rsidP="00380A44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>بررسی حداقل دو پرونده خانم باردار در سامانه سیب که فرم وضعیت سلامت دهان و دندان آن تکمیل شده باشد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937A5A" w:rsidRPr="00937A5A" w:rsidRDefault="001125FE" w:rsidP="001125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هر پرونده (3)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A83CAB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B80B36" w:rsidP="00937A5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مسواک انگشتی را به رده سنی زیر 2 سال ارائه می دهد 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937A5A" w:rsidRDefault="00937A5A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7009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937A5A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3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A" w:rsidRPr="00937A5A" w:rsidRDefault="00B80B36" w:rsidP="0070098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>بررسی پرونده کودک زیر 2 سال واجد شرایط و ثبت تحو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یل مسواک انگشتی به مادر کودک (</w:t>
            </w:r>
            <w:r w:rsidR="0070098A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 توصیه به استفاده از مسواک انگشتی(</w:t>
            </w:r>
            <w:r w:rsidR="0070098A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70098A" w:rsidRPr="00937A5A" w:rsidTr="0070098A">
        <w:trPr>
          <w:trHeight w:val="50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A83CAB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8A" w:rsidRPr="00FD4085" w:rsidRDefault="0070098A" w:rsidP="0070098A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وارنیش فلورایدتراپی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کودکان زیر 6 سال</w:t>
            </w: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انجام می دهد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8A" w:rsidRPr="00937A5A" w:rsidRDefault="0070098A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70098A" w:rsidP="0070098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70098A" w:rsidRPr="00937A5A" w:rsidTr="00937A5A">
        <w:trPr>
          <w:trHeight w:val="135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8A" w:rsidRPr="0070098A" w:rsidRDefault="0070098A" w:rsidP="0070098A">
            <w:pPr>
              <w:bidi/>
              <w:rPr>
                <w:rFonts w:cs="B Nazanin"/>
                <w:b/>
                <w:bCs/>
                <w:lang w:bidi="fa-IR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بررسی تعداد وارنیش فلورایدتراپی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کودکان زیر 6 سال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 در سامانه سیب زیر 50%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Pr="00FD40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بین 50 تا 70% امتیاز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)- بین 70 تا 100% امتیاز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</w:p>
        </w:tc>
      </w:tr>
      <w:tr w:rsidR="0070098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A83CAB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70098A" w:rsidP="0070098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وارنیش فلورایدتراپی دانش آموزان مقطع ابتدایی را انجام می دهد 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8A" w:rsidRPr="00937A5A" w:rsidRDefault="0070098A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70098A" w:rsidP="0070098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70098A" w:rsidRPr="00937A5A" w:rsidTr="00937A5A">
        <w:trPr>
          <w:trHeight w:val="8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8A" w:rsidRPr="0070098A" w:rsidRDefault="0070098A" w:rsidP="0070098A">
            <w:pPr>
              <w:bidi/>
              <w:rPr>
                <w:rFonts w:cs="B Nazanin"/>
                <w:b/>
                <w:bCs/>
                <w:lang w:bidi="fa-IR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>بررسی تعداد وارنیش فلورایدتراپی دانش آموزان مقطع ابتدایی در سامانه سیب زیر 50%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Pr="00FD40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بین 50 تا 70% امتیاز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)- بین 70 تا 100% امتیاز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</w:p>
        </w:tc>
      </w:tr>
      <w:tr w:rsidR="0070098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A83CAB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332945" w:rsidP="0070098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ارجاع گروه هدف به واحد دهان و دندان در سامانه سیب انجام می شود </w:t>
            </w:r>
            <w:r w:rsidR="0070098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؟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8A" w:rsidRPr="00937A5A" w:rsidRDefault="00332945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="0070098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70098A" w:rsidP="0070098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70098A" w:rsidRPr="00937A5A" w:rsidTr="00332945">
        <w:trPr>
          <w:trHeight w:val="10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8A" w:rsidRPr="00937A5A" w:rsidRDefault="00332945" w:rsidP="003329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بررسی دو پرونده درخصوص ارجاع به واحد دهان ودندان در سامانه سیب </w:t>
            </w:r>
            <w:r w:rsidRPr="00FD40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هر پرونده (3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70098A" w:rsidRPr="00937A5A" w:rsidTr="007E6B54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A83CAB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CF7E42" w:rsidP="0070098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پس خوراند انجام خدمات گروه هدف در سامانه سیب بررسی می شود </w:t>
            </w:r>
            <w:r w:rsidR="0070098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8A" w:rsidRPr="00937A5A" w:rsidRDefault="00CF7E42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70098A" w:rsidP="0070098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70098A" w:rsidRPr="00937A5A" w:rsidTr="00937A5A">
        <w:trPr>
          <w:trHeight w:val="3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8A" w:rsidRPr="00CF7E42" w:rsidRDefault="00CF7E42" w:rsidP="00CF7E42">
            <w:pPr>
              <w:bidi/>
              <w:rPr>
                <w:rFonts w:cs="B Nazanin"/>
                <w:b/>
                <w:bCs/>
                <w:lang w:bidi="fa-IR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پس خوراند انجام خدمات گروه هدف با بررسی دو پرونده در سامانه سیب </w:t>
            </w:r>
            <w:r w:rsidRPr="00FD40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 هر پرونده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</w:p>
        </w:tc>
      </w:tr>
      <w:tr w:rsidR="0070098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A83CAB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7B74B1" w:rsidP="0070098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بایگانی و مستند سازی آمار و گزارشات انجام می شود </w:t>
            </w:r>
            <w:r w:rsidR="0070098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8A" w:rsidRPr="00937A5A" w:rsidRDefault="007B74B1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="0070098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70098A" w:rsidP="0070098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70098A" w:rsidRPr="00937A5A" w:rsidTr="007B74B1">
        <w:trPr>
          <w:trHeight w:val="602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8A" w:rsidRPr="00937A5A" w:rsidRDefault="007B74B1" w:rsidP="007B74B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>بایگانی آمار ارائه خدمات و وجود پانل اطلاعات در خانه بهداشت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70098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A83CAB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F46925" w:rsidP="0070098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4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عملکرد بهورز رضایتمندی وجود دارد </w:t>
            </w:r>
            <w:r w:rsidR="0070098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8A" w:rsidRPr="00937A5A" w:rsidRDefault="00C963D0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="0070098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70098A" w:rsidP="0070098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70098A" w:rsidRPr="00937A5A" w:rsidTr="00F46925">
        <w:trPr>
          <w:trHeight w:val="566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8A" w:rsidRPr="00F46925" w:rsidRDefault="00C963D0" w:rsidP="00F46925">
            <w:pPr>
              <w:bidi/>
              <w:rPr>
                <w:rFonts w:cs="B Nazanin"/>
                <w:b/>
                <w:bCs/>
                <w:lang w:bidi="fa-IR"/>
              </w:rPr>
            </w:pPr>
            <w:r w:rsidRPr="00FD4085">
              <w:rPr>
                <w:rFonts w:cs="B Nazanin" w:hint="cs"/>
                <w:b/>
                <w:bCs/>
                <w:rtl/>
                <w:lang w:bidi="fa-IR"/>
              </w:rPr>
              <w:t>بررسی عملکرد بهورز با سوال از 2 مر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اجعه کننده -بیان هر رضایتمندی (3</w:t>
            </w:r>
            <w:r w:rsidRPr="00FD4085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</w:p>
        </w:tc>
      </w:tr>
      <w:tr w:rsidR="0070098A" w:rsidRPr="00937A5A" w:rsidTr="007E6B54">
        <w:trPr>
          <w:trHeight w:val="7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70098A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98A" w:rsidRPr="00937A5A" w:rsidRDefault="00F46925" w:rsidP="00F469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8A" w:rsidRPr="00937A5A" w:rsidRDefault="00F46925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937A5A" w:rsidRDefault="0070098A" w:rsidP="0070098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</w:tbl>
    <w:p w:rsidR="0090401B" w:rsidRDefault="0090401B" w:rsidP="0090401B">
      <w:pPr>
        <w:bidi/>
        <w:rPr>
          <w:rFonts w:cs="B Nazanin"/>
          <w:sz w:val="24"/>
          <w:szCs w:val="24"/>
          <w:rtl/>
        </w:rPr>
      </w:pPr>
    </w:p>
    <w:p w:rsidR="0090401B" w:rsidRDefault="0090401B" w:rsidP="0090401B">
      <w:pPr>
        <w:bidi/>
        <w:rPr>
          <w:rFonts w:cs="B Nazanin"/>
          <w:sz w:val="24"/>
          <w:szCs w:val="24"/>
        </w:rPr>
      </w:pPr>
    </w:p>
    <w:p w:rsidR="00F9537E" w:rsidRPr="0090401B" w:rsidRDefault="00F9537E" w:rsidP="0090401B">
      <w:pPr>
        <w:bidi/>
        <w:ind w:firstLine="720"/>
        <w:rPr>
          <w:rFonts w:cs="B Nazanin"/>
          <w:sz w:val="24"/>
          <w:szCs w:val="24"/>
        </w:rPr>
      </w:pPr>
    </w:p>
    <w:sectPr w:rsidR="00F9537E" w:rsidRPr="0090401B" w:rsidSect="006C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5369B"/>
    <w:multiLevelType w:val="hybridMultilevel"/>
    <w:tmpl w:val="7160F1BA"/>
    <w:lvl w:ilvl="0" w:tplc="DB4EC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7E"/>
    <w:rsid w:val="000C6DBE"/>
    <w:rsid w:val="000D0637"/>
    <w:rsid w:val="000F2FC3"/>
    <w:rsid w:val="001125FE"/>
    <w:rsid w:val="00124CCC"/>
    <w:rsid w:val="0013525E"/>
    <w:rsid w:val="00140102"/>
    <w:rsid w:val="001745E5"/>
    <w:rsid w:val="00217146"/>
    <w:rsid w:val="002567D2"/>
    <w:rsid w:val="00332945"/>
    <w:rsid w:val="00373828"/>
    <w:rsid w:val="00373918"/>
    <w:rsid w:val="00374A9F"/>
    <w:rsid w:val="00380A44"/>
    <w:rsid w:val="004451A4"/>
    <w:rsid w:val="004633C5"/>
    <w:rsid w:val="004B3161"/>
    <w:rsid w:val="004E06A0"/>
    <w:rsid w:val="005B793C"/>
    <w:rsid w:val="006B0402"/>
    <w:rsid w:val="006C757B"/>
    <w:rsid w:val="006F7D45"/>
    <w:rsid w:val="0070098A"/>
    <w:rsid w:val="007B74B1"/>
    <w:rsid w:val="007D4A80"/>
    <w:rsid w:val="007D70C3"/>
    <w:rsid w:val="007E6B54"/>
    <w:rsid w:val="0090401B"/>
    <w:rsid w:val="00937A5A"/>
    <w:rsid w:val="009823EE"/>
    <w:rsid w:val="00A83CAB"/>
    <w:rsid w:val="00AB082D"/>
    <w:rsid w:val="00B80B36"/>
    <w:rsid w:val="00BA748B"/>
    <w:rsid w:val="00C963D0"/>
    <w:rsid w:val="00CB5261"/>
    <w:rsid w:val="00CC251B"/>
    <w:rsid w:val="00CF7E42"/>
    <w:rsid w:val="00DB4935"/>
    <w:rsid w:val="00DD6415"/>
    <w:rsid w:val="00DE25A3"/>
    <w:rsid w:val="00DF753F"/>
    <w:rsid w:val="00E27314"/>
    <w:rsid w:val="00E424C7"/>
    <w:rsid w:val="00E45820"/>
    <w:rsid w:val="00E958A4"/>
    <w:rsid w:val="00ED0232"/>
    <w:rsid w:val="00F31B32"/>
    <w:rsid w:val="00F46925"/>
    <w:rsid w:val="00F54EF3"/>
    <w:rsid w:val="00F55F69"/>
    <w:rsid w:val="00F9537E"/>
    <w:rsid w:val="00F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682F8-E55C-4437-BCE0-9FC2480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F6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valizadeh, behnaz</cp:lastModifiedBy>
  <cp:revision>2</cp:revision>
  <dcterms:created xsi:type="dcterms:W3CDTF">2021-06-13T08:56:00Z</dcterms:created>
  <dcterms:modified xsi:type="dcterms:W3CDTF">2021-06-13T08:56:00Z</dcterms:modified>
</cp:coreProperties>
</file>